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A2B89" w14:textId="3D04BE9C" w:rsidR="00C3391D" w:rsidRDefault="00B2428C" w:rsidP="00C3391D">
      <w:r>
        <w:t>Pupil</w:t>
      </w:r>
      <w:r w:rsidR="00C3391D" w:rsidRPr="00C3391D">
        <w:t xml:space="preserve">s must be able to obtain and understand these criteria before going on to pointe. This is for their safety, and it would be irresponsible of me to allow anyone to go on to pointe prematurely as it could cause prolonging injuries. </w:t>
      </w:r>
    </w:p>
    <w:p w14:paraId="59425279" w14:textId="1735B106" w:rsidR="00C3391D" w:rsidRDefault="00C3391D" w:rsidP="00C3391D">
      <w:r w:rsidRPr="00C3391D">
        <w:t>It is strongly advised that</w:t>
      </w:r>
      <w:r>
        <w:t xml:space="preserve"> pre</w:t>
      </w:r>
      <w:r w:rsidRPr="00C3391D">
        <w:t xml:space="preserve"> pointe classes </w:t>
      </w:r>
      <w:r>
        <w:t xml:space="preserve">and all ballet classes </w:t>
      </w:r>
      <w:r w:rsidRPr="00C3391D">
        <w:t xml:space="preserve">are attended </w:t>
      </w:r>
      <w:r>
        <w:t xml:space="preserve">regularly </w:t>
      </w:r>
      <w:r w:rsidRPr="00C3391D">
        <w:t xml:space="preserve">before stepping on to pointe. Exercises will focus on the muscles needed to support the dancers’ weight through their feet. </w:t>
      </w:r>
    </w:p>
    <w:p w14:paraId="48DAAE51" w14:textId="048E2020" w:rsidR="00C3391D" w:rsidRDefault="00C3391D" w:rsidP="00C3391D">
      <w:r w:rsidRPr="00C3391D">
        <w:t xml:space="preserve">All </w:t>
      </w:r>
      <w:r w:rsidR="00B2428C">
        <w:t>pupil</w:t>
      </w:r>
      <w:r w:rsidRPr="00C3391D">
        <w:t xml:space="preserve">s would need a TheraBand to attend class. </w:t>
      </w:r>
    </w:p>
    <w:p w14:paraId="1EAE22BA" w14:textId="6B06F3E8" w:rsidR="00C3391D" w:rsidRPr="00C3391D" w:rsidRDefault="00C3391D" w:rsidP="00C3391D">
      <w:pPr>
        <w:rPr>
          <w:b/>
          <w:bCs/>
        </w:rPr>
      </w:pPr>
      <w:r w:rsidRPr="00C3391D">
        <w:rPr>
          <w:b/>
          <w:bCs/>
        </w:rPr>
        <w:t xml:space="preserve">The </w:t>
      </w:r>
      <w:r w:rsidR="00B2428C">
        <w:rPr>
          <w:b/>
          <w:bCs/>
        </w:rPr>
        <w:t>pupil</w:t>
      </w:r>
      <w:r w:rsidRPr="00C3391D">
        <w:rPr>
          <w:b/>
          <w:bCs/>
        </w:rPr>
        <w:t xml:space="preserve"> must be at least 12 years old</w:t>
      </w:r>
      <w:r>
        <w:rPr>
          <w:b/>
          <w:bCs/>
        </w:rPr>
        <w:t xml:space="preserve"> before they go onto pointe</w:t>
      </w:r>
      <w:r w:rsidRPr="00C3391D">
        <w:rPr>
          <w:b/>
          <w:bCs/>
        </w:rPr>
        <w:t xml:space="preserve">. </w:t>
      </w:r>
    </w:p>
    <w:p w14:paraId="02AFF431" w14:textId="77777777" w:rsidR="00C3391D" w:rsidRDefault="00C3391D" w:rsidP="00C3391D">
      <w:pPr>
        <w:spacing w:after="0"/>
      </w:pPr>
      <w:r w:rsidRPr="00C3391D">
        <w:t>The bones of the feet do not fully develop and harden until approximately 13-15 years old.</w:t>
      </w:r>
    </w:p>
    <w:p w14:paraId="7824214B" w14:textId="77777777" w:rsidR="00C3391D" w:rsidRDefault="00C3391D" w:rsidP="00C3391D">
      <w:pPr>
        <w:spacing w:after="0"/>
      </w:pPr>
      <w:r w:rsidRPr="00C3391D">
        <w:t xml:space="preserve"> A dancer must be strong enough to protect the bones before they are fully developed. </w:t>
      </w:r>
    </w:p>
    <w:p w14:paraId="2CEE715B" w14:textId="77777777" w:rsidR="00C3391D" w:rsidRDefault="00C3391D" w:rsidP="00C3391D">
      <w:pPr>
        <w:spacing w:after="0"/>
      </w:pPr>
      <w:r w:rsidRPr="00C3391D">
        <w:t xml:space="preserve">Beginning pointe to early can permanently damage immature bones. </w:t>
      </w:r>
    </w:p>
    <w:p w14:paraId="2D64C424" w14:textId="77777777" w:rsidR="00C3391D" w:rsidRDefault="00C3391D" w:rsidP="00C3391D"/>
    <w:p w14:paraId="7DB55DF2" w14:textId="087630EB" w:rsidR="00C3391D" w:rsidRPr="00C3391D" w:rsidRDefault="00C3391D" w:rsidP="00C3391D">
      <w:pPr>
        <w:rPr>
          <w:b/>
          <w:bCs/>
        </w:rPr>
      </w:pPr>
      <w:r w:rsidRPr="00C3391D">
        <w:rPr>
          <w:b/>
          <w:bCs/>
        </w:rPr>
        <w:t xml:space="preserve">The </w:t>
      </w:r>
      <w:r w:rsidR="00B2428C">
        <w:rPr>
          <w:b/>
          <w:bCs/>
        </w:rPr>
        <w:t>pupil</w:t>
      </w:r>
      <w:r w:rsidRPr="00C3391D">
        <w:rPr>
          <w:b/>
          <w:bCs/>
        </w:rPr>
        <w:t xml:space="preserve"> must have at least 3 years of consistent training in ballet. </w:t>
      </w:r>
    </w:p>
    <w:p w14:paraId="5DE766C9" w14:textId="77777777" w:rsidR="00C3391D" w:rsidRPr="00C3391D" w:rsidRDefault="00C3391D" w:rsidP="00C3391D">
      <w:pPr>
        <w:rPr>
          <w:b/>
          <w:bCs/>
        </w:rPr>
      </w:pPr>
      <w:r w:rsidRPr="00C3391D">
        <w:rPr>
          <w:b/>
          <w:bCs/>
        </w:rPr>
        <w:t xml:space="preserve">Dancers must know how to sew and tie their ribbons correctly </w:t>
      </w:r>
    </w:p>
    <w:p w14:paraId="07EFBC91" w14:textId="0DC572B2" w:rsidR="00C3391D" w:rsidRDefault="00C3391D" w:rsidP="00C3391D">
      <w:r w:rsidRPr="00C3391D">
        <w:t xml:space="preserve">The ribbons on a shoe are not </w:t>
      </w:r>
      <w:proofErr w:type="gramStart"/>
      <w:r w:rsidRPr="00C3391D">
        <w:t>decretive,</w:t>
      </w:r>
      <w:proofErr w:type="gramEnd"/>
      <w:r w:rsidRPr="00C3391D">
        <w:t xml:space="preserve"> they are to support their ankles and prevent misalignment. The front of the ankle pushes against them so there must be resistance, sn</w:t>
      </w:r>
      <w:r>
        <w:t>u</w:t>
      </w:r>
      <w:r w:rsidRPr="00C3391D">
        <w:t xml:space="preserve">g to the foot and not gaping. </w:t>
      </w:r>
    </w:p>
    <w:p w14:paraId="1305B847" w14:textId="318C0438" w:rsidR="00C3391D" w:rsidRDefault="00C3391D" w:rsidP="00C3391D">
      <w:r w:rsidRPr="00C3391D">
        <w:rPr>
          <w:b/>
          <w:bCs/>
        </w:rPr>
        <w:t xml:space="preserve">The </w:t>
      </w:r>
      <w:r w:rsidR="00B2428C">
        <w:rPr>
          <w:b/>
          <w:bCs/>
        </w:rPr>
        <w:t>pupil</w:t>
      </w:r>
      <w:r w:rsidRPr="00C3391D">
        <w:rPr>
          <w:b/>
          <w:bCs/>
        </w:rPr>
        <w:t xml:space="preserve"> must be in good health and able to take a whole class.</w:t>
      </w:r>
      <w:r w:rsidRPr="00C3391D">
        <w:t xml:space="preserve"> If the </w:t>
      </w:r>
      <w:r w:rsidR="00B2428C">
        <w:t>pupil</w:t>
      </w:r>
      <w:r w:rsidRPr="00C3391D">
        <w:t xml:space="preserve"> frequently needs to rest because of illness or injury, or her attendance is poor, </w:t>
      </w:r>
      <w:r>
        <w:t>they</w:t>
      </w:r>
      <w:r w:rsidRPr="00C3391D">
        <w:t xml:space="preserve"> will not be strong enough for the extra demands that pointe work requires. </w:t>
      </w:r>
    </w:p>
    <w:p w14:paraId="5C637E1F" w14:textId="57B50B58" w:rsidR="00C3391D" w:rsidRDefault="00C3391D" w:rsidP="00C3391D">
      <w:r w:rsidRPr="00C3391D">
        <w:rPr>
          <w:b/>
          <w:bCs/>
        </w:rPr>
        <w:t>Be able to maintain a strong, straight trunk while dancing without any tilt in the pelvis.</w:t>
      </w:r>
      <w:r w:rsidRPr="00C3391D">
        <w:t xml:space="preserve"> A straight trunk is held by both the back muscles but more importantly by the lower abdominals. A weak trunk will throw the </w:t>
      </w:r>
      <w:r w:rsidR="00B2428C">
        <w:t>pupil</w:t>
      </w:r>
      <w:r w:rsidRPr="00C3391D">
        <w:t xml:space="preserve"> off balance while </w:t>
      </w:r>
      <w:proofErr w:type="spellStart"/>
      <w:r w:rsidRPr="00C3391D">
        <w:t>en</w:t>
      </w:r>
      <w:proofErr w:type="spellEnd"/>
      <w:r w:rsidRPr="00C3391D">
        <w:t xml:space="preserve"> pointe and will make it difficult to do ballet steps. This also puts the dancer at risk for injury. </w:t>
      </w:r>
    </w:p>
    <w:p w14:paraId="0BA5CE63" w14:textId="77777777" w:rsidR="00C3391D" w:rsidRDefault="00C3391D" w:rsidP="00C3391D">
      <w:r w:rsidRPr="00C3391D">
        <w:rPr>
          <w:b/>
          <w:bCs/>
        </w:rPr>
        <w:t>Be able to perform a correct demi-plie position for all transitions.</w:t>
      </w:r>
      <w:r w:rsidRPr="00C3391D">
        <w:t xml:space="preserve"> Demi-plie should be performed with turnout from the hips while maintaining the kneecap in line with the 2nd toe, and without allowing the heels to pop up. This should occur in pirouette preparation, jump preparation, and prior to </w:t>
      </w:r>
      <w:proofErr w:type="spellStart"/>
      <w:r w:rsidRPr="00C3391D">
        <w:t>en</w:t>
      </w:r>
      <w:proofErr w:type="spellEnd"/>
      <w:r w:rsidRPr="00C3391D">
        <w:t xml:space="preserve"> pointe positions. </w:t>
      </w:r>
    </w:p>
    <w:p w14:paraId="48801D54" w14:textId="77777777" w:rsidR="00C3391D" w:rsidRDefault="00C3391D" w:rsidP="00C3391D">
      <w:r w:rsidRPr="00C3391D">
        <w:rPr>
          <w:b/>
          <w:bCs/>
        </w:rPr>
        <w:t>Be able to hold correct turnout while dancing from foot flat to demi-pointe</w:t>
      </w:r>
      <w:r w:rsidRPr="00C3391D">
        <w:t xml:space="preserve">. Correct turnout is achieved from the hips and not from the feet and knees. In the turned-out position, the foot is in line with the knee cap and hip joint. Correct turnout should be easily maintained in demi-pointe. Weight centred forward over the big toe, heels forward to avoid sickling, and knees straight. Maintaining this correct turnout is more difficult </w:t>
      </w:r>
      <w:proofErr w:type="spellStart"/>
      <w:r w:rsidRPr="00C3391D">
        <w:t>en</w:t>
      </w:r>
      <w:proofErr w:type="spellEnd"/>
      <w:r w:rsidRPr="00C3391D">
        <w:t xml:space="preserve"> pointe. </w:t>
      </w:r>
    </w:p>
    <w:p w14:paraId="607358A8" w14:textId="618377FE" w:rsidR="00C3391D" w:rsidRDefault="00C3391D" w:rsidP="00C3391D">
      <w:r w:rsidRPr="00C3391D">
        <w:rPr>
          <w:b/>
          <w:bCs/>
        </w:rPr>
        <w:t>Pointing of feet</w:t>
      </w:r>
      <w:r w:rsidRPr="00C3391D">
        <w:t xml:space="preserve">: the dancer should be able to fully pointe her foot in all steps, without being reminded and without “sickling” (Keep the heels forward toward the big toe). Using floor </w:t>
      </w:r>
      <w:r w:rsidRPr="00C3391D">
        <w:lastRenderedPageBreak/>
        <w:t xml:space="preserve">pressure to pointe strengthens muscles in her feet and ankles. The most stable position for pointe work is to have the weight slightly forward over the big toe. If the weight is over the little toe, it will increase the chances of strain and injury. If the </w:t>
      </w:r>
      <w:r w:rsidR="00B2428C">
        <w:t>pupil</w:t>
      </w:r>
      <w:r w:rsidRPr="00C3391D">
        <w:t xml:space="preserve"> is not in the habit of using these foot muscles, then they will not be able to support their body weight on pointe. </w:t>
      </w:r>
      <w:proofErr w:type="spellStart"/>
      <w:r w:rsidRPr="00C3391D">
        <w:t>Posé</w:t>
      </w:r>
      <w:proofErr w:type="spellEnd"/>
      <w:r w:rsidRPr="00C3391D">
        <w:t xml:space="preserve"> onto with straight leg. </w:t>
      </w:r>
      <w:r w:rsidR="00B2428C">
        <w:t>Pupil</w:t>
      </w:r>
      <w:r w:rsidRPr="00C3391D">
        <w:t xml:space="preserve"> should have enough strength to push themselves onto half-pointe. This step is harder to do </w:t>
      </w:r>
      <w:proofErr w:type="spellStart"/>
      <w:r w:rsidRPr="00C3391D">
        <w:t>en</w:t>
      </w:r>
      <w:proofErr w:type="spellEnd"/>
      <w:r w:rsidRPr="00C3391D">
        <w:t xml:space="preserve"> pointe and a bent leg is usually a sign of weakness or improper step preparation. </w:t>
      </w:r>
    </w:p>
    <w:p w14:paraId="2C164CE3" w14:textId="75792305" w:rsidR="00C3391D" w:rsidRDefault="00C3391D" w:rsidP="00C3391D">
      <w:r w:rsidRPr="00C3391D">
        <w:rPr>
          <w:b/>
          <w:bCs/>
        </w:rPr>
        <w:t xml:space="preserve">Be able to do 32 </w:t>
      </w:r>
      <w:proofErr w:type="spellStart"/>
      <w:r w:rsidRPr="00C3391D">
        <w:rPr>
          <w:b/>
          <w:bCs/>
        </w:rPr>
        <w:t>relevés</w:t>
      </w:r>
      <w:proofErr w:type="spellEnd"/>
      <w:r w:rsidRPr="00C3391D">
        <w:rPr>
          <w:b/>
          <w:bCs/>
        </w:rPr>
        <w:t xml:space="preserve"> in the centre without stopping or ankles wiggling</w:t>
      </w:r>
      <w:r w:rsidRPr="00C3391D">
        <w:t xml:space="preserve">. Strength for pointe work is achieved by repetitive exercises. </w:t>
      </w:r>
      <w:proofErr w:type="spellStart"/>
      <w:r w:rsidRPr="00C3391D">
        <w:t>Relevés</w:t>
      </w:r>
      <w:proofErr w:type="spellEnd"/>
      <w:r w:rsidRPr="00C3391D">
        <w:t xml:space="preserve"> are excellent for building up calf muscle strength, which is vital for pointe work. This exercise is more difficult to do </w:t>
      </w:r>
      <w:proofErr w:type="spellStart"/>
      <w:r w:rsidRPr="00C3391D">
        <w:t>en</w:t>
      </w:r>
      <w:proofErr w:type="spellEnd"/>
      <w:r w:rsidRPr="00C3391D">
        <w:t xml:space="preserve"> pointe because of the extra height, so strong </w:t>
      </w:r>
      <w:proofErr w:type="spellStart"/>
      <w:r w:rsidRPr="00C3391D">
        <w:t>relevés</w:t>
      </w:r>
      <w:proofErr w:type="spellEnd"/>
      <w:r w:rsidRPr="00C3391D">
        <w:t xml:space="preserve"> on demi-pointe is a good sign of strength. The </w:t>
      </w:r>
      <w:r w:rsidR="00B2428C">
        <w:t>pupil</w:t>
      </w:r>
      <w:r w:rsidRPr="00C3391D">
        <w:t xml:space="preserve"> must also go up as high on demi-pointe as she can, preparing her calf muscles adequately for pointe work. </w:t>
      </w:r>
    </w:p>
    <w:p w14:paraId="33ABC24F" w14:textId="40ED3316" w:rsidR="00C3391D" w:rsidRDefault="00C3391D" w:rsidP="00C3391D">
      <w:r w:rsidRPr="00C3391D">
        <w:t xml:space="preserve">Be able to hold a relevé passé balance on demi-pointe. The </w:t>
      </w:r>
      <w:r w:rsidR="00B2428C">
        <w:t>pupil</w:t>
      </w:r>
      <w:r w:rsidRPr="00C3391D">
        <w:t xml:space="preserve"> should be well-placed (hips square, back straight, legs turned-out), and have the strength to balance on demi-pointe. This pose is more difficult to correct </w:t>
      </w:r>
      <w:proofErr w:type="spellStart"/>
      <w:r w:rsidRPr="00C3391D">
        <w:t>en</w:t>
      </w:r>
      <w:proofErr w:type="spellEnd"/>
      <w:r w:rsidRPr="00C3391D">
        <w:t xml:space="preserve"> pointe, as the surface area for balancing is smaller and the strength requirements are greater. </w:t>
      </w:r>
    </w:p>
    <w:p w14:paraId="381E6689" w14:textId="77777777" w:rsidR="00C3391D" w:rsidRDefault="00C3391D" w:rsidP="00C3391D"/>
    <w:p w14:paraId="02F0E6B7" w14:textId="77777777" w:rsidR="00C3391D" w:rsidRDefault="00C3391D" w:rsidP="00C3391D"/>
    <w:p w14:paraId="2CC7CB35" w14:textId="01505C48" w:rsidR="00C3391D" w:rsidRDefault="00C3391D" w:rsidP="00C3391D">
      <w:r w:rsidRPr="00C3391D">
        <w:t xml:space="preserve">You’re improving! Almost there… Well done!! Accuracy in tying ribbons Use of demi plié Strength in the trunk Stretching legs and feet </w:t>
      </w:r>
      <w:proofErr w:type="spellStart"/>
      <w:r w:rsidRPr="00C3391D">
        <w:t>Posé</w:t>
      </w:r>
      <w:proofErr w:type="spellEnd"/>
      <w:r w:rsidRPr="00C3391D">
        <w:t xml:space="preserve"> onto with straight leg 32 </w:t>
      </w:r>
      <w:proofErr w:type="spellStart"/>
      <w:r w:rsidRPr="00C3391D">
        <w:t>relevés</w:t>
      </w:r>
      <w:proofErr w:type="spellEnd"/>
      <w:r w:rsidRPr="00C3391D">
        <w:t xml:space="preserve"> in the centre hold a relevé passé balance Signed Teacher: ____________</w:t>
      </w:r>
    </w:p>
    <w:p w14:paraId="6FD45DD5" w14:textId="77777777" w:rsidR="00677441" w:rsidRDefault="00677441" w:rsidP="00C3391D"/>
    <w:p w14:paraId="075D2A66" w14:textId="77777777" w:rsidR="00677441" w:rsidRDefault="00677441" w:rsidP="00C3391D"/>
    <w:p w14:paraId="01B93AA2" w14:textId="77777777" w:rsidR="00677441" w:rsidRDefault="00677441" w:rsidP="00C3391D"/>
    <w:p w14:paraId="567CF1D3" w14:textId="77777777" w:rsidR="00677441" w:rsidRDefault="00677441" w:rsidP="00C3391D"/>
    <w:p w14:paraId="0B090E56" w14:textId="77777777" w:rsidR="00677441" w:rsidRDefault="00677441" w:rsidP="00C3391D"/>
    <w:p w14:paraId="08F959BD" w14:textId="77777777" w:rsidR="00677441" w:rsidRDefault="00677441" w:rsidP="00C3391D"/>
    <w:p w14:paraId="18FD2387" w14:textId="77777777" w:rsidR="00677441" w:rsidRDefault="00677441" w:rsidP="00C3391D"/>
    <w:p w14:paraId="7A7554CB" w14:textId="77777777" w:rsidR="00677441" w:rsidRDefault="00677441" w:rsidP="00C3391D"/>
    <w:p w14:paraId="5A83AB79" w14:textId="77777777" w:rsidR="00677441" w:rsidRDefault="00677441" w:rsidP="00C3391D"/>
    <w:p w14:paraId="6EEC57A1" w14:textId="77777777" w:rsidR="00677441" w:rsidRDefault="00677441" w:rsidP="00C3391D"/>
    <w:p w14:paraId="42406879" w14:textId="77777777" w:rsidR="00677441" w:rsidRPr="00677441" w:rsidRDefault="00677441" w:rsidP="00677441">
      <w:r w:rsidRPr="00677441">
        <w:t>Wearing pointe shoes without proper training, professional fitting, and supervision can lead to serious foot and ankle injuries. The stiff structure of the shoe is designed to support the dancer's weight only after years of training to build sufficient muscular strength and proper technique. </w:t>
      </w:r>
    </w:p>
    <w:p w14:paraId="3BF4B75C" w14:textId="3F774035" w:rsidR="00677441" w:rsidRPr="00677441" w:rsidRDefault="00677441" w:rsidP="00677441">
      <w:r w:rsidRPr="00677441">
        <w:t>Here is a general </w:t>
      </w:r>
      <w:r w:rsidRPr="00677441">
        <w:rPr>
          <w:b/>
          <w:bCs/>
        </w:rPr>
        <w:t>disclaimer</w:t>
      </w:r>
      <w:r w:rsidRPr="00677441">
        <w:t> regarding the use of pointe shoes:</w:t>
      </w:r>
    </w:p>
    <w:p w14:paraId="362B1040" w14:textId="77777777" w:rsidR="00677441" w:rsidRPr="00677441" w:rsidRDefault="00000000" w:rsidP="00677441">
      <w:r>
        <w:pict w14:anchorId="1484B5D5">
          <v:rect id="_x0000_i1025" style="width:0;height:.75pt" o:hralign="center" o:hrstd="t" o:hr="t" fillcolor="#a0a0a0" stroked="f"/>
        </w:pict>
      </w:r>
    </w:p>
    <w:p w14:paraId="2D1B3A32" w14:textId="77777777" w:rsidR="00677441" w:rsidRPr="00677441" w:rsidRDefault="00677441" w:rsidP="00677441">
      <w:pPr>
        <w:rPr>
          <w:b/>
          <w:bCs/>
        </w:rPr>
      </w:pPr>
      <w:r w:rsidRPr="00677441">
        <w:rPr>
          <w:b/>
          <w:bCs/>
        </w:rPr>
        <w:t>Disclaimer: The Use of Pointe Shoes</w:t>
      </w:r>
    </w:p>
    <w:p w14:paraId="08946CEE" w14:textId="77777777" w:rsidR="00677441" w:rsidRPr="00677441" w:rsidRDefault="00677441" w:rsidP="00677441">
      <w:r w:rsidRPr="00677441">
        <w:t>The use of pointe shoes for dancing (pointe work) carries inherent risks of physical injury if not used correctly. The following precautions are essential: </w:t>
      </w:r>
    </w:p>
    <w:p w14:paraId="412394FE" w14:textId="77777777" w:rsidR="00677441" w:rsidRPr="00677441" w:rsidRDefault="00677441" w:rsidP="00677441">
      <w:pPr>
        <w:numPr>
          <w:ilvl w:val="0"/>
          <w:numId w:val="2"/>
        </w:numPr>
      </w:pPr>
      <w:r w:rsidRPr="00677441">
        <w:rPr>
          <w:b/>
          <w:bCs/>
        </w:rPr>
        <w:t>Professional Fitting is Mandatory:</w:t>
      </w:r>
      <w:r w:rsidRPr="00677441">
        <w:t> Pointe shoes must be professionally fitted in person by a qualified and experienced fitter. Improperly fitting shoes are a primary cause of pain and permanent damage to the feet, ankles, and lower limbs.</w:t>
      </w:r>
    </w:p>
    <w:p w14:paraId="0D17A666" w14:textId="77777777" w:rsidR="00677441" w:rsidRPr="00677441" w:rsidRDefault="00677441" w:rsidP="00677441">
      <w:pPr>
        <w:numPr>
          <w:ilvl w:val="0"/>
          <w:numId w:val="2"/>
        </w:numPr>
      </w:pPr>
      <w:r w:rsidRPr="00677441">
        <w:rPr>
          <w:b/>
          <w:bCs/>
        </w:rPr>
        <w:t>Requires Years of Training:</w:t>
      </w:r>
      <w:r w:rsidRPr="00677441">
        <w:t> A dancer must undergo several years of foundational ballet training to build the necessary foot, ankle, and leg strength before attempting pointe work. Bones in the feet do not fully harden until approximately ages 13-15, making early or untrained pointe work particularly dangerous.</w:t>
      </w:r>
    </w:p>
    <w:p w14:paraId="5F574D87" w14:textId="77777777" w:rsidR="00677441" w:rsidRPr="00677441" w:rsidRDefault="00677441" w:rsidP="00677441">
      <w:pPr>
        <w:numPr>
          <w:ilvl w:val="0"/>
          <w:numId w:val="2"/>
        </w:numPr>
      </w:pPr>
      <w:r w:rsidRPr="00677441">
        <w:rPr>
          <w:b/>
          <w:bCs/>
        </w:rPr>
        <w:t>Seek Expert Instruction:</w:t>
      </w:r>
      <w:r w:rsidRPr="00677441">
        <w:t> Only use pointe shoes under the direct supervision and guidance of a qualified and certified ballet instructor or physiotherapist who has determined the user is physically ready.</w:t>
      </w:r>
    </w:p>
    <w:p w14:paraId="33460FE8" w14:textId="77777777" w:rsidR="00677441" w:rsidRPr="00677441" w:rsidRDefault="00677441" w:rsidP="00677441">
      <w:pPr>
        <w:numPr>
          <w:ilvl w:val="0"/>
          <w:numId w:val="2"/>
        </w:numPr>
      </w:pPr>
      <w:r w:rsidRPr="00677441">
        <w:rPr>
          <w:b/>
          <w:bCs/>
        </w:rPr>
        <w:t>Potential for Injury:</w:t>
      </w:r>
      <w:r w:rsidRPr="00677441">
        <w:t xml:space="preserve"> Dancing </w:t>
      </w:r>
      <w:proofErr w:type="spellStart"/>
      <w:r w:rsidRPr="00677441">
        <w:t>en</w:t>
      </w:r>
      <w:proofErr w:type="spellEnd"/>
      <w:r w:rsidRPr="00677441">
        <w:t xml:space="preserve"> pointe significantly increases the risk of injuries, including sprains, stress fractures, tendon issues, and permanent bone damage if proper technique and equipment are not used.</w:t>
      </w:r>
    </w:p>
    <w:p w14:paraId="21DD0549" w14:textId="77777777" w:rsidR="00677441" w:rsidRPr="00677441" w:rsidRDefault="00677441" w:rsidP="00677441">
      <w:pPr>
        <w:numPr>
          <w:ilvl w:val="0"/>
          <w:numId w:val="2"/>
        </w:numPr>
      </w:pPr>
      <w:r w:rsidRPr="00677441">
        <w:rPr>
          <w:b/>
          <w:bCs/>
        </w:rPr>
        <w:t>Shoes Have a Limited Lifespan:</w:t>
      </w:r>
      <w:r w:rsidRPr="00677441">
        <w:t> Worn-out or "dead" pointe shoes offer less support, increasing injury risk and requiring replacement every 10-20 dancing hours on average for professional dancers. </w:t>
      </w:r>
    </w:p>
    <w:p w14:paraId="3720785E" w14:textId="77777777" w:rsidR="00677441" w:rsidRPr="00677441" w:rsidRDefault="00677441" w:rsidP="00677441">
      <w:r w:rsidRPr="00677441">
        <w:t>By using pointe shoes, you acknowledge the potential risks and confirm that you have met the necessary training and fitting requirements, or are using them solely as a prop with full awareness of the dangers involved.</w:t>
      </w:r>
    </w:p>
    <w:p w14:paraId="1CB4415C" w14:textId="77777777" w:rsidR="00677441" w:rsidRPr="00C3391D" w:rsidRDefault="00677441" w:rsidP="00C3391D"/>
    <w:sectPr w:rsidR="00677441" w:rsidRPr="00C339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5D3819"/>
    <w:multiLevelType w:val="hybridMultilevel"/>
    <w:tmpl w:val="A2BC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394269"/>
    <w:multiLevelType w:val="multilevel"/>
    <w:tmpl w:val="EF46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447746">
    <w:abstractNumId w:val="0"/>
  </w:num>
  <w:num w:numId="2" w16cid:durableId="1678574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91D"/>
    <w:rsid w:val="00630AE5"/>
    <w:rsid w:val="00677441"/>
    <w:rsid w:val="00B2428C"/>
    <w:rsid w:val="00C3391D"/>
    <w:rsid w:val="00C87627"/>
    <w:rsid w:val="00D96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ED7AA"/>
  <w15:chartTrackingRefBased/>
  <w15:docId w15:val="{E126443F-72B4-4B34-9BF2-E214B40DD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9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39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39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39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39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39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9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9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9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9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39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39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39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39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39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9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9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91D"/>
    <w:rPr>
      <w:rFonts w:eastAsiaTheme="majorEastAsia" w:cstheme="majorBidi"/>
      <w:color w:val="272727" w:themeColor="text1" w:themeTint="D8"/>
    </w:rPr>
  </w:style>
  <w:style w:type="paragraph" w:styleId="Title">
    <w:name w:val="Title"/>
    <w:basedOn w:val="Normal"/>
    <w:next w:val="Normal"/>
    <w:link w:val="TitleChar"/>
    <w:uiPriority w:val="10"/>
    <w:qFormat/>
    <w:rsid w:val="00C339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9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9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9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91D"/>
    <w:pPr>
      <w:spacing w:before="160"/>
      <w:jc w:val="center"/>
    </w:pPr>
    <w:rPr>
      <w:i/>
      <w:iCs/>
      <w:color w:val="404040" w:themeColor="text1" w:themeTint="BF"/>
    </w:rPr>
  </w:style>
  <w:style w:type="character" w:customStyle="1" w:styleId="QuoteChar">
    <w:name w:val="Quote Char"/>
    <w:basedOn w:val="DefaultParagraphFont"/>
    <w:link w:val="Quote"/>
    <w:uiPriority w:val="29"/>
    <w:rsid w:val="00C3391D"/>
    <w:rPr>
      <w:i/>
      <w:iCs/>
      <w:color w:val="404040" w:themeColor="text1" w:themeTint="BF"/>
    </w:rPr>
  </w:style>
  <w:style w:type="paragraph" w:styleId="ListParagraph">
    <w:name w:val="List Paragraph"/>
    <w:basedOn w:val="Normal"/>
    <w:uiPriority w:val="34"/>
    <w:qFormat/>
    <w:rsid w:val="00C3391D"/>
    <w:pPr>
      <w:ind w:left="720"/>
      <w:contextualSpacing/>
    </w:pPr>
  </w:style>
  <w:style w:type="character" w:styleId="IntenseEmphasis">
    <w:name w:val="Intense Emphasis"/>
    <w:basedOn w:val="DefaultParagraphFont"/>
    <w:uiPriority w:val="21"/>
    <w:qFormat/>
    <w:rsid w:val="00C3391D"/>
    <w:rPr>
      <w:i/>
      <w:iCs/>
      <w:color w:val="2F5496" w:themeColor="accent1" w:themeShade="BF"/>
    </w:rPr>
  </w:style>
  <w:style w:type="paragraph" w:styleId="IntenseQuote">
    <w:name w:val="Intense Quote"/>
    <w:basedOn w:val="Normal"/>
    <w:next w:val="Normal"/>
    <w:link w:val="IntenseQuoteChar"/>
    <w:uiPriority w:val="30"/>
    <w:qFormat/>
    <w:rsid w:val="00C339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391D"/>
    <w:rPr>
      <w:i/>
      <w:iCs/>
      <w:color w:val="2F5496" w:themeColor="accent1" w:themeShade="BF"/>
    </w:rPr>
  </w:style>
  <w:style w:type="character" w:styleId="IntenseReference">
    <w:name w:val="Intense Reference"/>
    <w:basedOn w:val="DefaultParagraphFont"/>
    <w:uiPriority w:val="32"/>
    <w:qFormat/>
    <w:rsid w:val="00C339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Gandy</dc:creator>
  <cp:keywords/>
  <dc:description/>
  <cp:lastModifiedBy>Janet Gandy</cp:lastModifiedBy>
  <cp:revision>2</cp:revision>
  <cp:lastPrinted>2025-12-02T16:33:00Z</cp:lastPrinted>
  <dcterms:created xsi:type="dcterms:W3CDTF">2025-12-07T12:42:00Z</dcterms:created>
  <dcterms:modified xsi:type="dcterms:W3CDTF">2025-12-07T12:42:00Z</dcterms:modified>
</cp:coreProperties>
</file>